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5A" w:rsidRDefault="00590A5A" w:rsidP="00590A5A">
      <w:pPr>
        <w:ind w:right="-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47A97" wp14:editId="5E8FA1FC">
                <wp:simplePos x="0" y="0"/>
                <wp:positionH relativeFrom="column">
                  <wp:posOffset>4956810</wp:posOffset>
                </wp:positionH>
                <wp:positionV relativeFrom="paragraph">
                  <wp:posOffset>-168910</wp:posOffset>
                </wp:positionV>
                <wp:extent cx="11430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A5A" w:rsidRDefault="00590A5A" w:rsidP="00590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　７</w:t>
                            </w:r>
                          </w:p>
                          <w:p w:rsidR="00590A5A" w:rsidRPr="00947190" w:rsidRDefault="00590A5A" w:rsidP="00590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0.3pt;margin-top:-13.3pt;width:9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" fillcolor="white [3201]" strokeweight=".5pt">
                <v:textbox inset="1mm,1mm,1mm,1mm">
                  <w:txbxContent>
                    <w:p w:rsidR="00590A5A" w:rsidRDefault="00590A5A" w:rsidP="00590A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　７</w:t>
                      </w:r>
                    </w:p>
                    <w:p w:rsidR="00590A5A" w:rsidRPr="00947190" w:rsidRDefault="00590A5A" w:rsidP="00590A5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5A" w:rsidRPr="005C6FA9" w:rsidRDefault="00590A5A" w:rsidP="00590A5A">
      <w:pPr>
        <w:ind w:right="-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C6FA9">
        <w:rPr>
          <w:rFonts w:asciiTheme="majorEastAsia" w:eastAsiaTheme="majorEastAsia" w:hAnsiTheme="majorEastAsia" w:hint="eastAsia"/>
          <w:sz w:val="24"/>
          <w:szCs w:val="24"/>
        </w:rPr>
        <w:t>緊急連絡　　食物アレルギーに関する事故及びアナフィラキシーショック発生等</w:t>
      </w:r>
    </w:p>
    <w:p w:rsidR="00590A5A" w:rsidRPr="005C6FA9" w:rsidRDefault="00590A5A" w:rsidP="00590A5A">
      <w:pPr>
        <w:ind w:right="-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C6FA9">
        <w:rPr>
          <w:rFonts w:asciiTheme="majorEastAsia" w:eastAsiaTheme="majorEastAsia" w:hAnsiTheme="majorEastAsia" w:hint="eastAsia"/>
          <w:sz w:val="24"/>
          <w:szCs w:val="24"/>
        </w:rPr>
        <w:t>報告書（　速報　・　追加　）</w:t>
      </w:r>
    </w:p>
    <w:p w:rsidR="00590A5A" w:rsidRDefault="00590A5A" w:rsidP="00590A5A">
      <w:pPr>
        <w:ind w:right="-1"/>
      </w:pPr>
    </w:p>
    <w:p w:rsidR="00590A5A" w:rsidRPr="00A973D8" w:rsidRDefault="00590A5A" w:rsidP="00590A5A">
      <w:pPr>
        <w:ind w:right="-1"/>
        <w:rPr>
          <w:rFonts w:asciiTheme="minorEastAsia" w:eastAsiaTheme="minorEastAsia" w:hAnsiTheme="minorEastAsia"/>
          <w:b/>
          <w:sz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</w:rPr>
        <w:t>報告</w:t>
      </w:r>
      <w:r w:rsidRPr="00A973D8">
        <w:rPr>
          <w:rFonts w:asciiTheme="minorEastAsia" w:eastAsiaTheme="minorEastAsia" w:hAnsiTheme="minorEastAsia" w:hint="eastAsia"/>
          <w:b/>
          <w:sz w:val="22"/>
        </w:rPr>
        <w:t>機関：学校</w:t>
      </w:r>
      <w:r>
        <w:rPr>
          <w:rFonts w:asciiTheme="minorEastAsia" w:eastAsiaTheme="minorEastAsia" w:hAnsiTheme="minorEastAsia" w:hint="eastAsia"/>
          <w:b/>
          <w:sz w:val="22"/>
        </w:rPr>
        <w:t xml:space="preserve">名　</w:t>
      </w:r>
      <w:r w:rsidRPr="00B07055">
        <w:rPr>
          <w:rFonts w:asciiTheme="minorEastAsia" w:eastAsiaTheme="minorEastAsia" w:hAnsiTheme="minorEastAsia" w:hint="eastAsia"/>
          <w:b/>
          <w:sz w:val="22"/>
          <w:u w:val="single"/>
        </w:rPr>
        <w:t xml:space="preserve">　　</w:t>
      </w:r>
      <w:r w:rsidRPr="00A973D8">
        <w:rPr>
          <w:rFonts w:asciiTheme="minorEastAsia" w:eastAsiaTheme="minorEastAsia" w:hAnsiTheme="minorEastAsia" w:hint="eastAsia"/>
          <w:b/>
          <w:sz w:val="22"/>
          <w:u w:val="single"/>
        </w:rPr>
        <w:t xml:space="preserve">　　　　　　　　　　　　　　　</w:t>
      </w:r>
    </w:p>
    <w:p w:rsidR="00590A5A" w:rsidRPr="00A973D8" w:rsidRDefault="00590A5A" w:rsidP="00590A5A">
      <w:pPr>
        <w:ind w:right="-1"/>
        <w:rPr>
          <w:rFonts w:asciiTheme="minorEastAsia" w:eastAsiaTheme="minorEastAsia" w:hAnsiTheme="minorEastAsia"/>
          <w:szCs w:val="21"/>
          <w:u w:val="single"/>
        </w:rPr>
      </w:pPr>
      <w:r w:rsidRPr="00A973D8">
        <w:rPr>
          <w:rFonts w:asciiTheme="minorEastAsia" w:eastAsiaTheme="minorEastAsia" w:hAnsiTheme="minorEastAsia" w:hint="eastAsia"/>
          <w:b/>
          <w:sz w:val="22"/>
        </w:rPr>
        <w:t>報告者：職名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A973D8">
        <w:rPr>
          <w:rFonts w:asciiTheme="minorEastAsia" w:eastAsiaTheme="minorEastAsia" w:hAnsiTheme="minorEastAsia" w:hint="eastAsia"/>
          <w:b/>
          <w:szCs w:val="21"/>
        </w:rPr>
        <w:t>氏名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590A5A" w:rsidRPr="006C0070" w:rsidRDefault="00590A5A" w:rsidP="00590A5A">
      <w:pPr>
        <w:ind w:right="-1"/>
      </w:pPr>
      <w:r>
        <w:rPr>
          <w:rFonts w:asciiTheme="minorEastAsia" w:eastAsiaTheme="minorEastAsia" w:hAnsiTheme="minorEastAsia" w:hint="eastAsia"/>
          <w:b/>
          <w:sz w:val="22"/>
        </w:rPr>
        <w:t>電話番号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90A5A" w:rsidRDefault="00590A5A" w:rsidP="00590A5A">
      <w:pPr>
        <w:ind w:right="-1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435"/>
        <w:gridCol w:w="699"/>
        <w:gridCol w:w="435"/>
        <w:gridCol w:w="699"/>
        <w:gridCol w:w="435"/>
        <w:gridCol w:w="948"/>
        <w:gridCol w:w="176"/>
        <w:gridCol w:w="804"/>
        <w:gridCol w:w="435"/>
        <w:gridCol w:w="696"/>
        <w:gridCol w:w="440"/>
      </w:tblGrid>
      <w:tr w:rsidR="00590A5A" w:rsidTr="002343C0">
        <w:trPr>
          <w:trHeight w:val="72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A5A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04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A5A" w:rsidRDefault="00590A5A" w:rsidP="002343C0">
            <w:pPr>
              <w:ind w:right="-1"/>
              <w:jc w:val="center"/>
            </w:pPr>
          </w:p>
        </w:tc>
      </w:tr>
      <w:tr w:rsidR="00590A5A" w:rsidTr="002343C0">
        <w:trPr>
          <w:trHeight w:val="1004"/>
        </w:trPr>
        <w:tc>
          <w:tcPr>
            <w:tcW w:w="1701" w:type="dxa"/>
            <w:tcBorders>
              <w:left w:val="single" w:sz="12" w:space="0" w:color="auto"/>
            </w:tcBorders>
          </w:tcPr>
          <w:p w:rsidR="00590A5A" w:rsidRDefault="00590A5A" w:rsidP="002343C0">
            <w:pPr>
              <w:ind w:right="-1"/>
              <w:jc w:val="center"/>
            </w:pPr>
            <w:r w:rsidRPr="001A017A">
              <w:rPr>
                <w:rFonts w:hint="eastAsia"/>
                <w:sz w:val="14"/>
              </w:rPr>
              <w:t>ふ</w:t>
            </w:r>
            <w:r>
              <w:rPr>
                <w:rFonts w:hint="eastAsia"/>
                <w:sz w:val="14"/>
              </w:rPr>
              <w:t xml:space="preserve">　</w:t>
            </w:r>
            <w:r w:rsidRPr="001A017A">
              <w:rPr>
                <w:rFonts w:hint="eastAsia"/>
                <w:sz w:val="14"/>
              </w:rPr>
              <w:t>り</w:t>
            </w:r>
            <w:r>
              <w:rPr>
                <w:rFonts w:hint="eastAsia"/>
                <w:sz w:val="14"/>
              </w:rPr>
              <w:t xml:space="preserve">　</w:t>
            </w:r>
            <w:r w:rsidRPr="001A017A">
              <w:rPr>
                <w:rFonts w:hint="eastAsia"/>
                <w:sz w:val="14"/>
              </w:rPr>
              <w:t>が</w:t>
            </w:r>
            <w:r>
              <w:rPr>
                <w:rFonts w:hint="eastAsia"/>
                <w:sz w:val="14"/>
              </w:rPr>
              <w:t xml:space="preserve">　</w:t>
            </w:r>
            <w:r w:rsidRPr="001A017A">
              <w:rPr>
                <w:rFonts w:hint="eastAsia"/>
                <w:sz w:val="14"/>
              </w:rPr>
              <w:t>な</w:t>
            </w:r>
          </w:p>
          <w:p w:rsidR="00590A5A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児童生徒名</w:t>
            </w:r>
          </w:p>
          <w:p w:rsidR="00590A5A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（年・組）</w:t>
            </w:r>
          </w:p>
        </w:tc>
        <w:tc>
          <w:tcPr>
            <w:tcW w:w="5494" w:type="dxa"/>
            <w:gridSpan w:val="7"/>
            <w:vAlign w:val="center"/>
          </w:tcPr>
          <w:p w:rsidR="00590A5A" w:rsidRDefault="00590A5A" w:rsidP="002343C0">
            <w:pPr>
              <w:ind w:right="-1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590A5A" w:rsidRDefault="00590A5A" w:rsidP="002343C0">
            <w:pPr>
              <w:ind w:right="-1" w:firstLineChars="1100" w:firstLine="2409"/>
            </w:pPr>
            <w:r>
              <w:rPr>
                <w:rFonts w:hint="eastAsia"/>
              </w:rPr>
              <w:t xml:space="preserve">　（　　）年（　　）組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590A5A" w:rsidRPr="00CA1195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A5A" w:rsidRPr="00CA1195" w:rsidRDefault="00590A5A" w:rsidP="002343C0">
            <w:pPr>
              <w:ind w:right="-1"/>
              <w:jc w:val="center"/>
            </w:pPr>
          </w:p>
        </w:tc>
      </w:tr>
      <w:tr w:rsidR="00590A5A" w:rsidTr="002343C0">
        <w:trPr>
          <w:trHeight w:val="68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90A5A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年</w:t>
            </w: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月</w:t>
            </w: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日</w:t>
            </w:r>
          </w:p>
        </w:tc>
        <w:tc>
          <w:tcPr>
            <w:tcW w:w="1124" w:type="dxa"/>
            <w:gridSpan w:val="2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804" w:type="dxa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時</w:t>
            </w:r>
          </w:p>
        </w:tc>
        <w:tc>
          <w:tcPr>
            <w:tcW w:w="696" w:type="dxa"/>
            <w:tcBorders>
              <w:left w:val="nil"/>
              <w:right w:val="nil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</w:p>
        </w:tc>
        <w:tc>
          <w:tcPr>
            <w:tcW w:w="440" w:type="dxa"/>
            <w:tcBorders>
              <w:left w:val="nil"/>
              <w:right w:val="single" w:sz="12" w:space="0" w:color="auto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分</w:t>
            </w:r>
          </w:p>
        </w:tc>
      </w:tr>
      <w:tr w:rsidR="00590A5A" w:rsidTr="002343C0">
        <w:trPr>
          <w:trHeight w:val="69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90A5A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8045" w:type="dxa"/>
            <w:gridSpan w:val="12"/>
            <w:tcBorders>
              <w:right w:val="single" w:sz="12" w:space="0" w:color="auto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</w:p>
        </w:tc>
      </w:tr>
      <w:tr w:rsidR="00590A5A" w:rsidTr="002343C0">
        <w:trPr>
          <w:trHeight w:val="62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90A5A" w:rsidRPr="00CA1195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既　往</w:t>
            </w:r>
          </w:p>
        </w:tc>
        <w:tc>
          <w:tcPr>
            <w:tcW w:w="8045" w:type="dxa"/>
            <w:gridSpan w:val="12"/>
            <w:tcBorders>
              <w:right w:val="single" w:sz="12" w:space="0" w:color="auto"/>
            </w:tcBorders>
            <w:vAlign w:val="center"/>
          </w:tcPr>
          <w:p w:rsidR="00590A5A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学校生活管理指導表（　有　・　無　）　　原因物質等（　　　　　　　）</w:t>
            </w:r>
          </w:p>
        </w:tc>
      </w:tr>
      <w:tr w:rsidR="00590A5A" w:rsidRPr="00C17B4E" w:rsidTr="002343C0">
        <w:trPr>
          <w:trHeight w:val="493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90A5A" w:rsidRPr="00CA1195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8045" w:type="dxa"/>
            <w:gridSpan w:val="12"/>
            <w:tcBorders>
              <w:right w:val="single" w:sz="12" w:space="0" w:color="auto"/>
            </w:tcBorders>
          </w:tcPr>
          <w:p w:rsidR="00590A5A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※発生の経過、症状、学校の対応、医療機関との連携等</w:t>
            </w:r>
          </w:p>
          <w:p w:rsidR="00590A5A" w:rsidRDefault="00590A5A" w:rsidP="002343C0">
            <w:pPr>
              <w:ind w:right="-1" w:firstLineChars="100" w:firstLine="219"/>
              <w:jc w:val="both"/>
            </w:pPr>
            <w:r>
              <w:rPr>
                <w:rFonts w:hint="eastAsia"/>
              </w:rPr>
              <w:t>○　エピペンの使用（有　無）　　　○　救急搬送（有　無）</w:t>
            </w:r>
          </w:p>
          <w:p w:rsidR="00590A5A" w:rsidRDefault="00590A5A" w:rsidP="00C17B4E">
            <w:pPr>
              <w:ind w:right="-1" w:firstLineChars="100" w:firstLine="219"/>
              <w:jc w:val="both"/>
            </w:pPr>
            <w:r>
              <w:rPr>
                <w:rFonts w:hint="eastAsia"/>
              </w:rPr>
              <w:t xml:space="preserve">○　病院受診（有　無）　　　　　　○　</w:t>
            </w:r>
            <w:r w:rsidR="00C17B4E">
              <w:rPr>
                <w:rFonts w:hint="eastAsia"/>
              </w:rPr>
              <w:t>これまでの症状の</w:t>
            </w:r>
            <w:r>
              <w:rPr>
                <w:rFonts w:hint="eastAsia"/>
              </w:rPr>
              <w:t>既往（</w:t>
            </w:r>
            <w:r w:rsidR="00C17B4E">
              <w:rPr>
                <w:rFonts w:hint="eastAsia"/>
              </w:rPr>
              <w:t>有　無）</w:t>
            </w:r>
          </w:p>
        </w:tc>
      </w:tr>
      <w:tr w:rsidR="00590A5A" w:rsidRPr="009C64DA" w:rsidTr="002343C0">
        <w:trPr>
          <w:trHeight w:val="69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A5A" w:rsidRDefault="00590A5A" w:rsidP="002343C0">
            <w:pPr>
              <w:ind w:right="-1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04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0A5A" w:rsidRPr="00362E45" w:rsidRDefault="00590A5A" w:rsidP="002343C0">
            <w:pPr>
              <w:ind w:right="-1"/>
              <w:jc w:val="both"/>
            </w:pPr>
            <w:r>
              <w:rPr>
                <w:rFonts w:hint="eastAsia"/>
              </w:rPr>
              <w:t>緊急時対応マニュアル（　有　・　無　）</w:t>
            </w:r>
          </w:p>
        </w:tc>
      </w:tr>
    </w:tbl>
    <w:p w:rsidR="00590A5A" w:rsidRDefault="00590A5A" w:rsidP="00590A5A">
      <w:r>
        <w:rPr>
          <w:rFonts w:hint="eastAsia"/>
        </w:rPr>
        <w:t>発生後、下記の順序で速報する。</w:t>
      </w:r>
    </w:p>
    <w:p w:rsidR="00590A5A" w:rsidRDefault="00590A5A" w:rsidP="00590A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6240D" wp14:editId="68E1E8F4">
                <wp:simplePos x="0" y="0"/>
                <wp:positionH relativeFrom="column">
                  <wp:posOffset>2737485</wp:posOffset>
                </wp:positionH>
                <wp:positionV relativeFrom="paragraph">
                  <wp:posOffset>116205</wp:posOffset>
                </wp:positionV>
                <wp:extent cx="333375" cy="0"/>
                <wp:effectExtent l="0" t="7620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15.55pt;margin-top:9.15pt;width: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B780" wp14:editId="0C3681B2">
                <wp:simplePos x="0" y="0"/>
                <wp:positionH relativeFrom="column">
                  <wp:posOffset>1089660</wp:posOffset>
                </wp:positionH>
                <wp:positionV relativeFrom="paragraph">
                  <wp:posOffset>116205</wp:posOffset>
                </wp:positionV>
                <wp:extent cx="333375" cy="0"/>
                <wp:effectExtent l="0" t="76200" r="28575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85.8pt;margin-top:9.15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市町村立学校　　　　市町村教育委員会</w:t>
      </w:r>
      <w:r w:rsidRPr="005C6FA9">
        <w:rPr>
          <w:rFonts w:hint="eastAsia"/>
        </w:rPr>
        <w:t xml:space="preserve">　　　　</w:t>
      </w:r>
      <w:r>
        <w:rPr>
          <w:rFonts w:hint="eastAsia"/>
        </w:rPr>
        <w:t>県教育庁スポーツ振興課</w:t>
      </w:r>
    </w:p>
    <w:p w:rsidR="00590A5A" w:rsidRDefault="00590A5A" w:rsidP="00590A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A3520" wp14:editId="6274CD96">
                <wp:simplePos x="0" y="0"/>
                <wp:positionH relativeFrom="column">
                  <wp:posOffset>803910</wp:posOffset>
                </wp:positionH>
                <wp:positionV relativeFrom="paragraph">
                  <wp:posOffset>116205</wp:posOffset>
                </wp:positionV>
                <wp:extent cx="1162050" cy="0"/>
                <wp:effectExtent l="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63.3pt;margin-top:9.15pt;width:9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県立学校　　　　　　　　　　県教育庁スポーツ振興課</w:t>
      </w:r>
    </w:p>
    <w:p w:rsidR="00590A5A" w:rsidRDefault="00590A5A" w:rsidP="00590A5A"/>
    <w:p w:rsidR="003D3F46" w:rsidRPr="00590A5A" w:rsidRDefault="00590A5A" w:rsidP="00590A5A">
      <w:pPr>
        <w:ind w:firstLineChars="200" w:firstLine="438"/>
        <w:jc w:val="both"/>
        <w:rPr>
          <w:bdr w:val="single" w:sz="4" w:space="0" w:color="auto"/>
        </w:rPr>
      </w:pPr>
      <w:r w:rsidRPr="00362E45">
        <w:rPr>
          <w:rFonts w:hint="eastAsia"/>
          <w:bdr w:val="single" w:sz="4" w:space="0" w:color="auto"/>
        </w:rPr>
        <w:t>注　意</w:t>
      </w:r>
      <w:r>
        <w:rPr>
          <w:rFonts w:hint="eastAsia"/>
        </w:rPr>
        <w:t xml:space="preserve">　終焉後、学校長は</w:t>
      </w:r>
      <w:bookmarkStart w:id="0" w:name="_GoBack"/>
      <w:bookmarkEnd w:id="0"/>
      <w:r w:rsidR="00C17B4E">
        <w:rPr>
          <w:rFonts w:hint="eastAsia"/>
        </w:rPr>
        <w:t>報告書を</w:t>
      </w:r>
      <w:r>
        <w:rPr>
          <w:rFonts w:hint="eastAsia"/>
        </w:rPr>
        <w:t>提出すること。</w:t>
      </w:r>
    </w:p>
    <w:sectPr w:rsidR="003D3F46" w:rsidRPr="00590A5A" w:rsidSect="00590A5A">
      <w:pgSz w:w="11906" w:h="16838" w:code="9"/>
      <w:pgMar w:top="1134" w:right="1134" w:bottom="1134" w:left="1134" w:header="851" w:footer="680" w:gutter="0"/>
      <w:pgNumType w:start="91"/>
      <w:cols w:space="425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09" w:rsidRDefault="009C6E09" w:rsidP="009C6E09">
      <w:r>
        <w:separator/>
      </w:r>
    </w:p>
  </w:endnote>
  <w:endnote w:type="continuationSeparator" w:id="0">
    <w:p w:rsidR="009C6E09" w:rsidRDefault="009C6E09" w:rsidP="009C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09" w:rsidRDefault="009C6E09" w:rsidP="009C6E09">
      <w:r>
        <w:separator/>
      </w:r>
    </w:p>
  </w:footnote>
  <w:footnote w:type="continuationSeparator" w:id="0">
    <w:p w:rsidR="009C6E09" w:rsidRDefault="009C6E09" w:rsidP="009C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5A"/>
    <w:rsid w:val="003D3F46"/>
    <w:rsid w:val="00590A5A"/>
    <w:rsid w:val="009C6E09"/>
    <w:rsid w:val="00C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A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E09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9C6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E09"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A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E09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9C6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E0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2</cp:revision>
  <dcterms:created xsi:type="dcterms:W3CDTF">2019-02-12T06:20:00Z</dcterms:created>
  <dcterms:modified xsi:type="dcterms:W3CDTF">2019-02-12T06:42:00Z</dcterms:modified>
</cp:coreProperties>
</file>